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A1" w:rsidRDefault="00BD55A1" w:rsidP="00F6387E">
      <w:pPr>
        <w:suppressAutoHyphens/>
        <w:spacing w:after="0" w:line="240" w:lineRule="auto"/>
        <w:outlineLvl w:val="0"/>
        <w:rPr>
          <w:rFonts w:ascii="Times New Roman" w:eastAsia="SimSun" w:hAnsi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                                                                                 проект</w:t>
      </w:r>
    </w:p>
    <w:p w:rsidR="00BD55A1" w:rsidRPr="00EC32A6" w:rsidRDefault="00BD55A1" w:rsidP="00D058F2">
      <w:pPr>
        <w:suppressAutoHyphens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  <w:r w:rsidRPr="00EC32A6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Совет сельского поселения «Мирсановское»</w:t>
      </w:r>
    </w:p>
    <w:p w:rsidR="00BD55A1" w:rsidRPr="00EC32A6" w:rsidRDefault="00BD55A1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7"/>
          <w:szCs w:val="27"/>
          <w:lang w:eastAsia="zh-CN"/>
        </w:rPr>
      </w:pPr>
      <w:bookmarkStart w:id="0" w:name="_GoBack"/>
      <w:bookmarkEnd w:id="0"/>
    </w:p>
    <w:p w:rsidR="00BD55A1" w:rsidRPr="00EC32A6" w:rsidRDefault="00BD55A1" w:rsidP="00D058F2">
      <w:pPr>
        <w:suppressAutoHyphens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  <w:r w:rsidRPr="00EC32A6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РЕШЕНИЕ</w:t>
      </w:r>
    </w:p>
    <w:p w:rsidR="00BD55A1" w:rsidRPr="00EC32A6" w:rsidRDefault="00BD55A1" w:rsidP="008D790A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7"/>
          <w:szCs w:val="27"/>
          <w:lang w:eastAsia="zh-CN"/>
        </w:rPr>
      </w:pPr>
    </w:p>
    <w:p w:rsidR="00BD55A1" w:rsidRDefault="00BD55A1" w:rsidP="00F6387E">
      <w:pPr>
        <w:suppressAutoHyphens/>
        <w:spacing w:after="0" w:line="240" w:lineRule="auto"/>
        <w:jc w:val="center"/>
        <w:rPr>
          <w:rFonts w:ascii="Times New Roman" w:eastAsia="SimSun" w:hAnsi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«_»_______ 2020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года                                        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№____</w:t>
      </w:r>
    </w:p>
    <w:p w:rsidR="00BD55A1" w:rsidRPr="00F6387E" w:rsidRDefault="00BD55A1" w:rsidP="00F6387E">
      <w:pPr>
        <w:suppressAutoHyphens/>
        <w:spacing w:after="0" w:line="240" w:lineRule="auto"/>
        <w:jc w:val="center"/>
        <w:rPr>
          <w:rFonts w:ascii="Times New Roman" w:eastAsia="SimSun" w:hAnsi="Times New Roman"/>
          <w:sz w:val="27"/>
          <w:szCs w:val="27"/>
          <w:lang w:eastAsia="zh-CN"/>
        </w:rPr>
      </w:pPr>
    </w:p>
    <w:p w:rsidR="00BD55A1" w:rsidRPr="0030464F" w:rsidRDefault="00BD55A1" w:rsidP="0030464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3C2D">
        <w:rPr>
          <w:rFonts w:ascii="Times New Roman" w:hAnsi="Times New Roman" w:cs="Times New Roman"/>
          <w:b/>
          <w:bCs/>
          <w:sz w:val="32"/>
          <w:szCs w:val="32"/>
        </w:rPr>
        <w:t>«О внесении изменений и дополнений в Устав сельского поселения «Мирсановское»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BD55A1" w:rsidRPr="00F04522" w:rsidRDefault="00BD55A1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BD55A1" w:rsidRPr="00F04522" w:rsidRDefault="00BD55A1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Уставом сельского поселения «Мирсановское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», Совет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сельского поселения «Мирсановское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</w:p>
    <w:p w:rsidR="00BD55A1" w:rsidRPr="00F04522" w:rsidRDefault="00BD55A1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D55A1" w:rsidRPr="00F04522" w:rsidRDefault="00BD55A1" w:rsidP="00D058F2">
      <w:pPr>
        <w:suppressAutoHyphens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Р е ш и л:</w:t>
      </w:r>
    </w:p>
    <w:p w:rsidR="00BD55A1" w:rsidRPr="00F04522" w:rsidRDefault="00BD55A1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BD55A1" w:rsidRPr="00F04522" w:rsidRDefault="00BD55A1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1. Внести изменения в Устав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сельского поселения «Мирсановское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», следующего содержания:</w:t>
      </w:r>
    </w:p>
    <w:p w:rsidR="00BD55A1" w:rsidRPr="00F04522" w:rsidRDefault="00BD55A1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D55A1" w:rsidRPr="00F04522" w:rsidRDefault="00BD55A1" w:rsidP="00D058F2">
      <w:pPr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F04522">
        <w:rPr>
          <w:rFonts w:ascii="Times New Roman" w:hAnsi="Times New Roman" w:cs="Times New Roman"/>
          <w:sz w:val="27"/>
          <w:szCs w:val="27"/>
        </w:rPr>
        <w:t>1) пункт 13 части 1 статьи 13 Устава изложить в следующей редакции:</w:t>
      </w:r>
    </w:p>
    <w:p w:rsidR="00BD55A1" w:rsidRPr="00F04522" w:rsidRDefault="00BD55A1" w:rsidP="006C720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4522">
        <w:rPr>
          <w:rFonts w:ascii="Times New Roman" w:hAnsi="Times New Roman" w:cs="Times New Roman"/>
          <w:sz w:val="27"/>
          <w:szCs w:val="27"/>
        </w:rPr>
        <w:t>«13) обращения граждан в органы местного сам</w:t>
      </w:r>
      <w:r>
        <w:rPr>
          <w:rFonts w:ascii="Times New Roman" w:hAnsi="Times New Roman" w:cs="Times New Roman"/>
          <w:sz w:val="27"/>
          <w:szCs w:val="27"/>
        </w:rPr>
        <w:t>оуправления сельского поселения</w:t>
      </w:r>
      <w:r w:rsidRPr="00F04522">
        <w:rPr>
          <w:rFonts w:ascii="Times New Roman" w:hAnsi="Times New Roman" w:cs="Times New Roman"/>
          <w:sz w:val="27"/>
          <w:szCs w:val="27"/>
        </w:rPr>
        <w:t>»;</w:t>
      </w:r>
    </w:p>
    <w:p w:rsidR="00BD55A1" w:rsidRPr="00F04522" w:rsidRDefault="00BD55A1" w:rsidP="008018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D55A1" w:rsidRPr="00F04522" w:rsidRDefault="00BD55A1" w:rsidP="00D058F2">
      <w:pPr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F04522">
        <w:rPr>
          <w:rFonts w:ascii="Times New Roman" w:hAnsi="Times New Roman" w:cs="Times New Roman"/>
          <w:sz w:val="27"/>
          <w:szCs w:val="27"/>
        </w:rPr>
        <w:t xml:space="preserve">2) 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часть 6 статьи 31 Устава изложить в следующей редакции:</w:t>
      </w:r>
    </w:p>
    <w:p w:rsidR="00BD55A1" w:rsidRPr="00F04522" w:rsidRDefault="00BD55A1" w:rsidP="00617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hAnsi="Times New Roman" w:cs="Times New Roman"/>
          <w:sz w:val="27"/>
          <w:szCs w:val="27"/>
          <w:lang w:eastAsia="ru-RU"/>
        </w:rPr>
        <w:t>«6. Осуществляющие свои полномочия на постоянной основе депутат, глава сельского поселения не вправе:</w:t>
      </w:r>
    </w:p>
    <w:p w:rsidR="00BD55A1" w:rsidRPr="00F04522" w:rsidRDefault="00BD55A1" w:rsidP="00617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hAnsi="Times New Roman" w:cs="Times New Roman"/>
          <w:sz w:val="27"/>
          <w:szCs w:val="27"/>
          <w:lang w:eastAsia="ru-RU"/>
        </w:rPr>
        <w:t>1) заниматься предпринимательской деятельностью лично или через доверенных лиц;</w:t>
      </w:r>
    </w:p>
    <w:p w:rsidR="00BD55A1" w:rsidRPr="00F04522" w:rsidRDefault="00BD55A1" w:rsidP="00617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hAnsi="Times New Roman" w:cs="Times New Roman"/>
          <w:sz w:val="27"/>
          <w:szCs w:val="27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D55A1" w:rsidRPr="00F04522" w:rsidRDefault="00BD55A1" w:rsidP="00617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hAnsi="Times New Roman" w:cs="Times New Roman"/>
          <w:sz w:val="27"/>
          <w:szCs w:val="27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D55A1" w:rsidRPr="00F04522" w:rsidRDefault="00BD55A1" w:rsidP="00617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hAnsi="Times New Roman" w:cs="Times New Roman"/>
          <w:sz w:val="27"/>
          <w:szCs w:val="27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</w:t>
      </w: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F04522">
        <w:rPr>
          <w:rFonts w:ascii="Times New Roman" w:hAnsi="Times New Roman" w:cs="Times New Roman"/>
          <w:sz w:val="27"/>
          <w:szCs w:val="27"/>
          <w:lang w:eastAsia="ru-RU"/>
        </w:rPr>
        <w:t>порядке, установленном законом Забайкальского края;</w:t>
      </w:r>
    </w:p>
    <w:p w:rsidR="00BD55A1" w:rsidRPr="00F04522" w:rsidRDefault="00BD55A1" w:rsidP="00617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hAnsi="Times New Roman" w:cs="Times New Roman"/>
          <w:sz w:val="27"/>
          <w:szCs w:val="27"/>
          <w:lang w:eastAsia="ru-RU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BD55A1" w:rsidRPr="00F04522" w:rsidRDefault="00BD55A1" w:rsidP="00617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hAnsi="Times New Roman" w:cs="Times New Roman"/>
          <w:sz w:val="27"/>
          <w:szCs w:val="27"/>
          <w:lang w:eastAsia="ru-RU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D55A1" w:rsidRPr="00F04522" w:rsidRDefault="00BD55A1" w:rsidP="00617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hAnsi="Times New Roman" w:cs="Times New Roman"/>
          <w:sz w:val="27"/>
          <w:szCs w:val="27"/>
          <w:lang w:eastAsia="ru-RU"/>
        </w:rPr>
        <w:t>д) иные случаи, предусмотренные федеральными законами;</w:t>
      </w:r>
    </w:p>
    <w:p w:rsidR="00BD55A1" w:rsidRPr="00F04522" w:rsidRDefault="00BD55A1" w:rsidP="00617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hAnsi="Times New Roman" w:cs="Times New Roman"/>
          <w:sz w:val="27"/>
          <w:szCs w:val="27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D55A1" w:rsidRPr="00F04522" w:rsidRDefault="00BD55A1" w:rsidP="00617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hAnsi="Times New Roman" w:cs="Times New Roman"/>
          <w:sz w:val="27"/>
          <w:szCs w:val="27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</w:t>
      </w:r>
      <w:r>
        <w:rPr>
          <w:rFonts w:ascii="Times New Roman" w:hAnsi="Times New Roman" w:cs="Times New Roman"/>
          <w:sz w:val="27"/>
          <w:szCs w:val="27"/>
          <w:lang w:eastAsia="ru-RU"/>
        </w:rPr>
        <w:t>ельством Российской Федерации».</w:t>
      </w:r>
    </w:p>
    <w:p w:rsidR="00BD55A1" w:rsidRPr="00F04522" w:rsidRDefault="00BD55A1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BD55A1" w:rsidRPr="00F04522" w:rsidRDefault="00BD55A1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hAnsi="Times New Roman" w:cs="Times New Roman"/>
          <w:sz w:val="27"/>
          <w:szCs w:val="27"/>
          <w:lang w:eastAsia="ru-RU"/>
        </w:rPr>
        <w:t>3) часть 1 статьи 37 Устава изложить в следующей редакции:</w:t>
      </w:r>
    </w:p>
    <w:p w:rsidR="00BD55A1" w:rsidRPr="00F04522" w:rsidRDefault="00BD55A1" w:rsidP="009673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4522">
        <w:rPr>
          <w:rFonts w:ascii="Times New Roman" w:hAnsi="Times New Roman" w:cs="Times New Roman"/>
          <w:sz w:val="27"/>
          <w:szCs w:val="27"/>
        </w:rPr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</w:t>
      </w:r>
      <w:r>
        <w:rPr>
          <w:rFonts w:ascii="Times New Roman" w:hAnsi="Times New Roman" w:cs="Times New Roman"/>
          <w:sz w:val="27"/>
          <w:szCs w:val="27"/>
        </w:rPr>
        <w:t>куратуры</w:t>
      </w:r>
      <w:r w:rsidRPr="00F04522">
        <w:rPr>
          <w:rFonts w:ascii="Times New Roman" w:hAnsi="Times New Roman" w:cs="Times New Roman"/>
          <w:sz w:val="27"/>
          <w:szCs w:val="27"/>
        </w:rPr>
        <w:t>».</w:t>
      </w:r>
    </w:p>
    <w:p w:rsidR="00BD55A1" w:rsidRPr="00F04522" w:rsidRDefault="00BD55A1" w:rsidP="009673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BD55A1" w:rsidRPr="00F04522" w:rsidRDefault="00BD55A1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2. Настоящее решение о внесении изменений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в Устав сельского поселения «Мирсановское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BD55A1" w:rsidRPr="00F04522" w:rsidRDefault="00BD55A1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D55A1" w:rsidRPr="00F04522" w:rsidRDefault="00BD55A1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3. После государственной регистрации данное решение обнародовать в порядке, установленном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Уставом сельского поселения «Мирсановское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».</w:t>
      </w:r>
    </w:p>
    <w:p w:rsidR="00BD55A1" w:rsidRPr="00F04522" w:rsidRDefault="00BD55A1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D55A1" w:rsidRDefault="00BD55A1" w:rsidP="00D058F2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/>
          <w:sz w:val="27"/>
          <w:szCs w:val="27"/>
          <w:lang w:eastAsia="zh-CN"/>
        </w:rPr>
      </w:pPr>
    </w:p>
    <w:p w:rsidR="00BD55A1" w:rsidRDefault="00BD55A1" w:rsidP="00D058F2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/>
          <w:sz w:val="27"/>
          <w:szCs w:val="27"/>
          <w:lang w:eastAsia="zh-CN"/>
        </w:rPr>
      </w:pPr>
    </w:p>
    <w:p w:rsidR="00BD55A1" w:rsidRDefault="00BD55A1" w:rsidP="00D058F2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/>
          <w:sz w:val="27"/>
          <w:szCs w:val="27"/>
          <w:lang w:eastAsia="zh-CN"/>
        </w:rPr>
      </w:pPr>
    </w:p>
    <w:p w:rsidR="00BD55A1" w:rsidRDefault="00BD55A1" w:rsidP="00D058F2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/>
          <w:sz w:val="27"/>
          <w:szCs w:val="27"/>
          <w:lang w:eastAsia="zh-CN"/>
        </w:rPr>
      </w:pPr>
    </w:p>
    <w:p w:rsidR="00BD55A1" w:rsidRPr="00F04522" w:rsidRDefault="00BD55A1" w:rsidP="00D058F2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Глава сельского поселения </w:t>
      </w:r>
    </w:p>
    <w:p w:rsidR="00BD55A1" w:rsidRPr="00F04522" w:rsidRDefault="00BD55A1" w:rsidP="0096733A">
      <w:pPr>
        <w:suppressAutoHyphens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«Мирсановское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»                                                                 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С.Ф.Абрамова</w:t>
      </w:r>
    </w:p>
    <w:p w:rsidR="00BD55A1" w:rsidRPr="00F04522" w:rsidRDefault="00BD55A1" w:rsidP="0096733A">
      <w:pPr>
        <w:suppressAutoHyphens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BD55A1" w:rsidRPr="00F04522" w:rsidRDefault="00BD55A1" w:rsidP="0096733A">
      <w:pPr>
        <w:spacing w:after="0" w:line="240" w:lineRule="auto"/>
        <w:ind w:firstLine="709"/>
        <w:jc w:val="both"/>
        <w:rPr>
          <w:sz w:val="27"/>
          <w:szCs w:val="27"/>
        </w:rPr>
      </w:pPr>
    </w:p>
    <w:sectPr w:rsidR="00BD55A1" w:rsidRPr="00F04522" w:rsidSect="00F6387E">
      <w:headerReference w:type="default" r:id="rId7"/>
      <w:footerReference w:type="default" r:id="rId8"/>
      <w:pgSz w:w="11906" w:h="16838"/>
      <w:pgMar w:top="719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5A1" w:rsidRDefault="00BD55A1">
      <w:pPr>
        <w:spacing w:after="0" w:line="240" w:lineRule="auto"/>
      </w:pPr>
      <w:r>
        <w:separator/>
      </w:r>
    </w:p>
  </w:endnote>
  <w:endnote w:type="continuationSeparator" w:id="0">
    <w:p w:rsidR="00BD55A1" w:rsidRDefault="00BD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5A1" w:rsidRDefault="00BD55A1" w:rsidP="0052103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5A1" w:rsidRDefault="00BD55A1">
      <w:pPr>
        <w:spacing w:after="0" w:line="240" w:lineRule="auto"/>
      </w:pPr>
      <w:r>
        <w:separator/>
      </w:r>
    </w:p>
  </w:footnote>
  <w:footnote w:type="continuationSeparator" w:id="0">
    <w:p w:rsidR="00BD55A1" w:rsidRDefault="00BD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5A1" w:rsidRDefault="00BD55A1">
    <w:pPr>
      <w:pStyle w:val="Header"/>
      <w:jc w:val="center"/>
    </w:pPr>
  </w:p>
  <w:p w:rsidR="00BD55A1" w:rsidRDefault="00BD55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1E9"/>
    <w:rsid w:val="00001D03"/>
    <w:rsid w:val="0006204D"/>
    <w:rsid w:val="000D52F7"/>
    <w:rsid w:val="000F4A45"/>
    <w:rsid w:val="001A1570"/>
    <w:rsid w:val="001E1692"/>
    <w:rsid w:val="001E3D5C"/>
    <w:rsid w:val="002606B4"/>
    <w:rsid w:val="002D77F7"/>
    <w:rsid w:val="0030464F"/>
    <w:rsid w:val="00333C2D"/>
    <w:rsid w:val="003B783B"/>
    <w:rsid w:val="003D5B5B"/>
    <w:rsid w:val="00401EB0"/>
    <w:rsid w:val="0047200F"/>
    <w:rsid w:val="0049046D"/>
    <w:rsid w:val="00492239"/>
    <w:rsid w:val="0052103D"/>
    <w:rsid w:val="00521B68"/>
    <w:rsid w:val="005237A0"/>
    <w:rsid w:val="00543024"/>
    <w:rsid w:val="0054769C"/>
    <w:rsid w:val="0058381C"/>
    <w:rsid w:val="006172A3"/>
    <w:rsid w:val="006974F0"/>
    <w:rsid w:val="006B2B9C"/>
    <w:rsid w:val="006C7204"/>
    <w:rsid w:val="00706CBD"/>
    <w:rsid w:val="00744D77"/>
    <w:rsid w:val="007528CD"/>
    <w:rsid w:val="00757888"/>
    <w:rsid w:val="00795E80"/>
    <w:rsid w:val="007969CE"/>
    <w:rsid w:val="00801853"/>
    <w:rsid w:val="008C0363"/>
    <w:rsid w:val="008D790A"/>
    <w:rsid w:val="008E5BC1"/>
    <w:rsid w:val="00911CF3"/>
    <w:rsid w:val="009230FF"/>
    <w:rsid w:val="00931C17"/>
    <w:rsid w:val="0096733A"/>
    <w:rsid w:val="00980BF5"/>
    <w:rsid w:val="009B1F16"/>
    <w:rsid w:val="009E1BE0"/>
    <w:rsid w:val="00A56BF8"/>
    <w:rsid w:val="00A92F9E"/>
    <w:rsid w:val="00AB005C"/>
    <w:rsid w:val="00AC30E0"/>
    <w:rsid w:val="00B100EB"/>
    <w:rsid w:val="00B161E9"/>
    <w:rsid w:val="00B26C68"/>
    <w:rsid w:val="00B30259"/>
    <w:rsid w:val="00BD55A1"/>
    <w:rsid w:val="00C01996"/>
    <w:rsid w:val="00C20B07"/>
    <w:rsid w:val="00C82AF0"/>
    <w:rsid w:val="00C84E03"/>
    <w:rsid w:val="00D058F2"/>
    <w:rsid w:val="00D12809"/>
    <w:rsid w:val="00DE302F"/>
    <w:rsid w:val="00E62D29"/>
    <w:rsid w:val="00EC32A6"/>
    <w:rsid w:val="00F04522"/>
    <w:rsid w:val="00F6387E"/>
    <w:rsid w:val="00FD3DEB"/>
    <w:rsid w:val="00FF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BE0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61E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61E9"/>
    <w:rPr>
      <w:rFonts w:ascii="Cambria" w:hAnsi="Cambria" w:cs="Cambria"/>
      <w:b/>
      <w:bCs/>
      <w:i/>
      <w:iCs/>
      <w:color w:val="4F81BD"/>
    </w:rPr>
  </w:style>
  <w:style w:type="paragraph" w:styleId="Footer">
    <w:name w:val="footer"/>
    <w:basedOn w:val="Normal"/>
    <w:link w:val="FooterChar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B161E9"/>
    <w:rPr>
      <w:rFonts w:ascii="Verdana" w:hAnsi="Verdana" w:cs="Verdana"/>
      <w:lang w:val="en-US" w:eastAsia="en-US"/>
    </w:rPr>
  </w:style>
  <w:style w:type="paragraph" w:styleId="Header">
    <w:name w:val="header"/>
    <w:basedOn w:val="Normal"/>
    <w:link w:val="HeaderChar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8D790A"/>
    <w:pPr>
      <w:ind w:left="720"/>
    </w:pPr>
  </w:style>
  <w:style w:type="paragraph" w:customStyle="1" w:styleId="ConsPlusNormal">
    <w:name w:val="ConsPlusNormal"/>
    <w:uiPriority w:val="99"/>
    <w:rsid w:val="006C720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D058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B005C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">
    <w:name w:val="Знак"/>
    <w:basedOn w:val="Normal"/>
    <w:uiPriority w:val="99"/>
    <w:rsid w:val="00333C2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6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693</Words>
  <Characters>3952</Characters>
  <Application>Microsoft Office Outlook</Application>
  <DocSecurity>0</DocSecurity>
  <Lines>0</Lines>
  <Paragraphs>0</Paragraphs>
  <ScaleCrop>false</ScaleCrop>
  <Company>Минюст России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проект</dc:title>
  <dc:subject/>
  <dc:creator>Zubkova_YV</dc:creator>
  <cp:keywords/>
  <dc:description/>
  <cp:lastModifiedBy>Admin</cp:lastModifiedBy>
  <cp:revision>3</cp:revision>
  <dcterms:created xsi:type="dcterms:W3CDTF">2020-06-10T06:07:00Z</dcterms:created>
  <dcterms:modified xsi:type="dcterms:W3CDTF">2020-06-10T06:09:00Z</dcterms:modified>
</cp:coreProperties>
</file>