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97E7B" w14:textId="77777777" w:rsidR="005457DD" w:rsidRDefault="005457DD" w:rsidP="005457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Администрация сельского поселения «Мирсановское»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ПОСТАНОВЛЕНИЕ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17 августа 2018                                                                                                                       № 30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с.Мирсаново</w:t>
      </w:r>
    </w:p>
    <w:p w14:paraId="1535F6A0" w14:textId="77777777" w:rsidR="005457DD" w:rsidRDefault="005457DD" w:rsidP="005457D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Об обеспечении выполнения решения «СЗ» от 20.03.2015 № 3 администрации муниципального района «Шилкинский район» на территории сельского поселения «Мирсановское»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В соответствии с решением «СЗ» от 20.03.2015 года № 3 Администрации муниципального района «Шилкинский район» Об обеспечении проведения мобилизации людских и транспортных ресурсов на территории сельского поселения «Мирсановское», администрация сельского поселения «Мирсановское» постановляет:</w:t>
      </w:r>
      <w:r>
        <w:rPr>
          <w:rFonts w:ascii="Arial" w:hAnsi="Arial" w:cs="Arial"/>
          <w:color w:val="333333"/>
          <w:sz w:val="20"/>
          <w:szCs w:val="20"/>
        </w:rPr>
        <w:br/>
        <w:t>1. Оповещение о мобилизации людских и транспортных ресурсов на территории сельского поселения «Мирсановское» организовать путем вручения персональных повесток гражданам, пребывающих в запасе и нарядов на поставку транспортных средств в составе отдельных партий руководителям организаций, как по месту жительства, так и по месту работы. Оповещение, сбор и доставку граждан, пребывающих в запасе, призванных на военную службу и технику организаций на пункты сбора ГПОУ Шилкинский многопрофильный лицей г.Шилка ул.Ленина, 69 организовать через штаб оповещения администрации сельского поселения «Мирсановское».</w:t>
      </w:r>
      <w:r>
        <w:rPr>
          <w:rFonts w:ascii="Arial" w:hAnsi="Arial" w:cs="Arial"/>
          <w:color w:val="333333"/>
          <w:sz w:val="20"/>
          <w:szCs w:val="20"/>
        </w:rPr>
        <w:br/>
        <w:t>С этой целью:</w:t>
      </w:r>
      <w:r>
        <w:rPr>
          <w:rFonts w:ascii="Arial" w:hAnsi="Arial" w:cs="Arial"/>
          <w:color w:val="333333"/>
          <w:sz w:val="20"/>
          <w:szCs w:val="20"/>
        </w:rPr>
        <w:br/>
        <w:t>1.1. Для своевременного выполнения возложенного на администрацию сельского поселения «Мирсановское» задания по оповещению, сбору и доставке мобилизационных ресурсов в указанные сроки создать:</w:t>
      </w:r>
      <w:r>
        <w:rPr>
          <w:rFonts w:ascii="Arial" w:hAnsi="Arial" w:cs="Arial"/>
          <w:color w:val="333333"/>
          <w:sz w:val="20"/>
          <w:szCs w:val="20"/>
        </w:rPr>
        <w:br/>
        <w:t>- 1 штаб оповещения администрации в составе 15 чел., в том числе;</w:t>
      </w:r>
      <w:r>
        <w:rPr>
          <w:rFonts w:ascii="Arial" w:hAnsi="Arial" w:cs="Arial"/>
          <w:color w:val="333333"/>
          <w:sz w:val="20"/>
          <w:szCs w:val="20"/>
        </w:rPr>
        <w:br/>
        <w:t>- 3 человек посыльных;</w:t>
      </w:r>
      <w:r>
        <w:rPr>
          <w:rFonts w:ascii="Arial" w:hAnsi="Arial" w:cs="Arial"/>
          <w:color w:val="333333"/>
          <w:sz w:val="20"/>
          <w:szCs w:val="20"/>
        </w:rPr>
        <w:br/>
        <w:t>- 3 человека сопровождающих команд;</w:t>
      </w:r>
      <w:r>
        <w:rPr>
          <w:rFonts w:ascii="Arial" w:hAnsi="Arial" w:cs="Arial"/>
          <w:color w:val="333333"/>
          <w:sz w:val="20"/>
          <w:szCs w:val="20"/>
        </w:rPr>
        <w:br/>
        <w:t>-1 автомеханика.</w:t>
      </w:r>
      <w:r>
        <w:rPr>
          <w:rFonts w:ascii="Arial" w:hAnsi="Arial" w:cs="Arial"/>
          <w:color w:val="333333"/>
          <w:sz w:val="20"/>
          <w:szCs w:val="20"/>
        </w:rPr>
        <w:br/>
        <w:t>2. Местонахождение штаба оповещения администрации сельского поселения «Мирсановское» определить – Забайкальский край, Шилкинский район, с.Мирсаново, ул. Кирова №63 а - здание администрации сельского поселения «Мирсановское».</w:t>
      </w:r>
      <w:r>
        <w:rPr>
          <w:rFonts w:ascii="Arial" w:hAnsi="Arial" w:cs="Arial"/>
          <w:color w:val="333333"/>
          <w:sz w:val="20"/>
          <w:szCs w:val="20"/>
        </w:rPr>
        <w:br/>
        <w:t>Назначить в состав штаба оповещения и пункта сбора следующих лиц:</w:t>
      </w:r>
      <w:r>
        <w:rPr>
          <w:rFonts w:ascii="Arial" w:hAnsi="Arial" w:cs="Arial"/>
          <w:color w:val="333333"/>
          <w:sz w:val="20"/>
          <w:szCs w:val="20"/>
        </w:rPr>
        <w:br/>
        <w:t>• начальник штаба оповещения - глава администрации сельского поселения «Мирсановское » Абрамова Светлана Фёдоровна</w:t>
      </w:r>
      <w:r>
        <w:rPr>
          <w:rFonts w:ascii="Arial" w:hAnsi="Arial" w:cs="Arial"/>
          <w:color w:val="333333"/>
          <w:sz w:val="20"/>
          <w:szCs w:val="20"/>
        </w:rPr>
        <w:br/>
        <w:t>• комендант штаба оповещения - заместитель руководителя администрации сельского поселения поселения «Мирсановское» Коркунова Наталья Николаевна</w:t>
      </w:r>
      <w:r>
        <w:rPr>
          <w:rFonts w:ascii="Arial" w:hAnsi="Arial" w:cs="Arial"/>
          <w:color w:val="333333"/>
          <w:sz w:val="20"/>
          <w:szCs w:val="20"/>
        </w:rPr>
        <w:br/>
        <w:t>• оператор - связист бухгалтер сельского поселения «Мирсановское» Бородина Наталья Николаевна</w:t>
      </w:r>
      <w:r>
        <w:rPr>
          <w:rFonts w:ascii="Arial" w:hAnsi="Arial" w:cs="Arial"/>
          <w:color w:val="333333"/>
          <w:sz w:val="20"/>
          <w:szCs w:val="20"/>
        </w:rPr>
        <w:br/>
        <w:t>• начальник отделения оповещения –военно-учётный работник администрации Курбатова Надежда Васильевна</w:t>
      </w:r>
      <w:r>
        <w:rPr>
          <w:rFonts w:ascii="Arial" w:hAnsi="Arial" w:cs="Arial"/>
          <w:color w:val="333333"/>
          <w:sz w:val="20"/>
          <w:szCs w:val="20"/>
        </w:rPr>
        <w:br/>
        <w:t>• технический работник по встрече и инструктажу посыльных –военно-учётный работник администрации Курбатова Надежда Васильевна</w:t>
      </w:r>
      <w:r>
        <w:rPr>
          <w:rFonts w:ascii="Arial" w:hAnsi="Arial" w:cs="Arial"/>
          <w:color w:val="333333"/>
          <w:sz w:val="20"/>
          <w:szCs w:val="20"/>
        </w:rPr>
        <w:br/>
        <w:t>• технический работник по вручению персональных повесток и анализу результатов оповещения –землеустроитель Бурдинская Надежда Сергеевна</w:t>
      </w:r>
      <w:r>
        <w:rPr>
          <w:rFonts w:ascii="Arial" w:hAnsi="Arial" w:cs="Arial"/>
          <w:color w:val="333333"/>
          <w:sz w:val="20"/>
          <w:szCs w:val="20"/>
        </w:rPr>
        <w:br/>
        <w:t>• начальник группы розыска – сотрудник полиции МО МВД России «Шилкинский» ст.лейтенант Соколов В.В.</w:t>
      </w:r>
      <w:r>
        <w:rPr>
          <w:rFonts w:ascii="Arial" w:hAnsi="Arial" w:cs="Arial"/>
          <w:color w:val="333333"/>
          <w:sz w:val="20"/>
          <w:szCs w:val="20"/>
        </w:rPr>
        <w:br/>
        <w:t>• начальник отделения сбора и отправки мобилизационных ресурсов- военно-учётный работник администрации Курбатова Надежда Васильевна</w:t>
      </w:r>
      <w:r>
        <w:rPr>
          <w:rFonts w:ascii="Arial" w:hAnsi="Arial" w:cs="Arial"/>
          <w:color w:val="333333"/>
          <w:sz w:val="20"/>
          <w:szCs w:val="20"/>
        </w:rPr>
        <w:br/>
        <w:t>• технический работник по встрече ГПЗ и составлению именных списков –военно-учётный работник администрации Курбатова Надежда Васильевна</w:t>
      </w:r>
      <w:r>
        <w:rPr>
          <w:rFonts w:ascii="Arial" w:hAnsi="Arial" w:cs="Arial"/>
          <w:color w:val="333333"/>
          <w:sz w:val="20"/>
          <w:szCs w:val="20"/>
        </w:rPr>
        <w:br/>
        <w:t>• технический работник по сбору и отправке транспортных средств – водитель администрации Макаров Пётр Владимирович</w:t>
      </w:r>
      <w:r>
        <w:rPr>
          <w:rFonts w:ascii="Arial" w:hAnsi="Arial" w:cs="Arial"/>
          <w:color w:val="333333"/>
          <w:sz w:val="20"/>
          <w:szCs w:val="20"/>
        </w:rPr>
        <w:br/>
        <w:t>3. Комплектование личным составом ШО администрации сельского поселения «Мирсановское» произвести из числа работающих в администрации поселения, а также за счет остатков свободных ресурсов граждан, пребывающих в запасе из недефицитных ВУС, гражданами более старших возрастов и забронированных за народным хозяйством, проживающих вблизи администрации, с руководителями организаций которых заключены договора.</w:t>
      </w:r>
      <w:r>
        <w:rPr>
          <w:rFonts w:ascii="Arial" w:hAnsi="Arial" w:cs="Arial"/>
          <w:color w:val="333333"/>
          <w:sz w:val="20"/>
          <w:szCs w:val="20"/>
        </w:rPr>
        <w:br/>
        <w:t>3.1. Для своевременного обеспечения оповещения граждан, пребывающих в запасе и поставщиков техники в течении 40 минут после получения распоряжения или выписки из постановления из администрации сельского поселения «Мирсановское» водителю Макарову П.В.подготовить автомобиль марки УАЗ 220659 К 750 РО и прибыть по адресу Забайкальский край, Шилкинский район, с.Мирсаново, ул.Кирова №63 а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lastRenderedPageBreak/>
        <w:t>Технику представлять заправленную топливом для пробега не менее 200 км.</w:t>
      </w:r>
      <w:r>
        <w:rPr>
          <w:rFonts w:ascii="Arial" w:hAnsi="Arial" w:cs="Arial"/>
          <w:color w:val="333333"/>
          <w:sz w:val="20"/>
          <w:szCs w:val="20"/>
        </w:rPr>
        <w:br/>
        <w:t>4. Военно-учётному работнику администрации Курбатовой Надежде Васильевне укомплектовать штаб оповещения администрации сельского поселения «Мирсановское» личным составом, совместно с работниками отдела военного комиссариата Забайкальского края по городу Шилка, Шилкинскому и Тунгокоченскому районам разработать документы в соответствии с методическими рекомендациями военного комиссариата, организовать обучения работников администрации и аппарата усиления, привлекаемых для работы по оповещению, сбору и отправке граждан, пребывающих в запасе и техники организаций, а также оборудовать и укомплектовать ШО необходимым имуществом и принадлежностями.</w:t>
      </w:r>
      <w:r>
        <w:rPr>
          <w:rFonts w:ascii="Arial" w:hAnsi="Arial" w:cs="Arial"/>
          <w:color w:val="333333"/>
          <w:sz w:val="20"/>
          <w:szCs w:val="20"/>
        </w:rPr>
        <w:br/>
        <w:t>5. Для поддержания необходимого порядка и дисциплины в штабе оповещения и пункте сбора в администрации сельского поселения «Мирсановское» пресечения противоправных действий со стороны некоторых элементов, оказания содействия в доставке повесток и их вручение гражданам, отказавшихся их получать сотруднику полиции от МО МВД России «Шилкинский» ст.лейтенанту Соколову В.В. организовать тесное взаимодействие.</w:t>
      </w:r>
      <w:r>
        <w:rPr>
          <w:rFonts w:ascii="Arial" w:hAnsi="Arial" w:cs="Arial"/>
          <w:color w:val="333333"/>
          <w:sz w:val="20"/>
          <w:szCs w:val="20"/>
        </w:rPr>
        <w:br/>
        <w:t>6. На период проведения мобилизации запретить продажу алкогольной продукции на территории сельского поселения «Мирсановское».</w:t>
      </w:r>
      <w:r>
        <w:rPr>
          <w:rFonts w:ascii="Arial" w:hAnsi="Arial" w:cs="Arial"/>
          <w:color w:val="333333"/>
          <w:sz w:val="20"/>
          <w:szCs w:val="20"/>
        </w:rPr>
        <w:br/>
        <w:t>7.Опубликовать настоящее постановление на официальном сайте и обнародовать на информационных стендах сельского поселения «Мирсановское».</w:t>
      </w:r>
      <w:r>
        <w:rPr>
          <w:rFonts w:ascii="Arial" w:hAnsi="Arial" w:cs="Arial"/>
          <w:color w:val="333333"/>
          <w:sz w:val="20"/>
          <w:szCs w:val="20"/>
        </w:rPr>
        <w:br/>
        <w:t>8. Контроль за выполнением данного Постановления оставляю за собой.</w:t>
      </w:r>
    </w:p>
    <w:p w14:paraId="5243059B" w14:textId="77777777" w:rsidR="005457DD" w:rsidRDefault="005457DD" w:rsidP="005457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Глава сельского</w:t>
      </w:r>
      <w:r>
        <w:rPr>
          <w:rFonts w:ascii="Arial" w:hAnsi="Arial" w:cs="Arial"/>
          <w:color w:val="333333"/>
          <w:sz w:val="20"/>
          <w:szCs w:val="20"/>
        </w:rPr>
        <w:br/>
        <w:t>поселения «Мирсановское» :                                                                                          С.Ф.Абрамова</w:t>
      </w:r>
    </w:p>
    <w:p w14:paraId="3A4F072E" w14:textId="77777777" w:rsidR="00D33A90" w:rsidRDefault="00D33A90"/>
    <w:sectPr w:rsidR="00D3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90"/>
    <w:rsid w:val="005457DD"/>
    <w:rsid w:val="00D3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CEFD5-F3D2-4787-8FA1-C37A135C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6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2020-05-17T03:29:00Z</dcterms:created>
  <dcterms:modified xsi:type="dcterms:W3CDTF">2020-05-17T03:29:00Z</dcterms:modified>
</cp:coreProperties>
</file>