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44EE" w14:textId="77777777" w:rsidR="001E71D6" w:rsidRDefault="001E71D6" w:rsidP="001E71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Трудовой договор № от __________ 2018 года</w:t>
      </w:r>
    </w:p>
    <w:p w14:paraId="71BCFBC1" w14:textId="77777777" w:rsidR="001E71D6" w:rsidRDefault="001E71D6" w:rsidP="001E7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Предприятие (организация) Администрация сельского поселения «Мирсановское» в лице Главы администрации Абрамовой Светланы Фёдоровны,</w:t>
      </w:r>
      <w:r>
        <w:rPr>
          <w:rFonts w:ascii="Arial" w:hAnsi="Arial" w:cs="Arial"/>
          <w:color w:val="333333"/>
          <w:sz w:val="20"/>
          <w:szCs w:val="20"/>
        </w:rPr>
        <w:br/>
        <w:t>именуемый в дальнейшем «Работодатель» и гражданин ФИО ( паспортные данные )</w:t>
      </w:r>
      <w:r>
        <w:rPr>
          <w:rFonts w:ascii="Arial" w:hAnsi="Arial" w:cs="Arial"/>
          <w:color w:val="333333"/>
          <w:sz w:val="20"/>
          <w:szCs w:val="20"/>
        </w:rPr>
        <w:br/>
        <w:t>именуемый в дальнейшем «Работник», заключили настоящий договор о нижеследующем:</w:t>
      </w:r>
      <w:r>
        <w:rPr>
          <w:rFonts w:ascii="Arial" w:hAnsi="Arial" w:cs="Arial"/>
          <w:color w:val="333333"/>
          <w:sz w:val="20"/>
          <w:szCs w:val="20"/>
        </w:rPr>
        <w:br/>
        <w:t>2. Работник принимается на работу в администрацию сельского поселения «Мирсановское» Специалист Совета</w:t>
      </w:r>
      <w:r>
        <w:rPr>
          <w:rFonts w:ascii="Arial" w:hAnsi="Arial" w:cs="Arial"/>
          <w:color w:val="333333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333333"/>
          <w:sz w:val="20"/>
          <w:szCs w:val="20"/>
        </w:rPr>
        <w:br/>
        <w:t>полное наименование должности в соответствии с ЕКТС, штатным расписанием</w:t>
      </w:r>
    </w:p>
    <w:p w14:paraId="7A131C23" w14:textId="77777777" w:rsidR="001E71D6" w:rsidRDefault="001E71D6" w:rsidP="001E7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квалификации______________________________________________________</w:t>
      </w:r>
      <w:r>
        <w:rPr>
          <w:rFonts w:ascii="Arial" w:hAnsi="Arial" w:cs="Arial"/>
          <w:color w:val="333333"/>
          <w:sz w:val="20"/>
          <w:szCs w:val="20"/>
        </w:rPr>
        <w:br/>
        <w:t>разряд, квалификационная категория</w:t>
      </w:r>
      <w:r>
        <w:rPr>
          <w:rFonts w:ascii="Arial" w:hAnsi="Arial" w:cs="Arial"/>
          <w:color w:val="333333"/>
          <w:sz w:val="20"/>
          <w:szCs w:val="20"/>
        </w:rPr>
        <w:br/>
        <w:t>3. Договор является:</w:t>
      </w:r>
      <w:r>
        <w:rPr>
          <w:rFonts w:ascii="Arial" w:hAnsi="Arial" w:cs="Arial"/>
          <w:color w:val="333333"/>
          <w:sz w:val="20"/>
          <w:szCs w:val="20"/>
        </w:rPr>
        <w:br/>
        <w:t>- договором по основной работе,</w:t>
      </w:r>
      <w:r>
        <w:rPr>
          <w:rFonts w:ascii="Arial" w:hAnsi="Arial" w:cs="Arial"/>
          <w:color w:val="333333"/>
          <w:sz w:val="20"/>
          <w:szCs w:val="20"/>
        </w:rPr>
        <w:br/>
        <w:t>- договором по совместительству</w:t>
      </w:r>
    </w:p>
    <w:p w14:paraId="4A2B7076" w14:textId="77777777" w:rsidR="001E71D6" w:rsidRDefault="001E71D6" w:rsidP="001E7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Вид договора :</w:t>
      </w:r>
      <w:r>
        <w:rPr>
          <w:rFonts w:ascii="Arial" w:hAnsi="Arial" w:cs="Arial"/>
          <w:color w:val="333333"/>
          <w:sz w:val="20"/>
          <w:szCs w:val="20"/>
        </w:rPr>
        <w:br/>
        <w:t>- на неопределённый срок;</w:t>
      </w:r>
      <w:r>
        <w:rPr>
          <w:rFonts w:ascii="Arial" w:hAnsi="Arial" w:cs="Arial"/>
          <w:color w:val="333333"/>
          <w:sz w:val="20"/>
          <w:szCs w:val="20"/>
        </w:rPr>
        <w:br/>
        <w:t>- на определённый срок 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sz w:val="20"/>
          <w:szCs w:val="20"/>
        </w:rPr>
        <w:br/>
        <w:t>(указать причину заключения срочного договора)</w:t>
      </w:r>
    </w:p>
    <w:p w14:paraId="7F86418B" w14:textId="77777777" w:rsidR="001E71D6" w:rsidRDefault="001E71D6" w:rsidP="001E7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Срок действия договора. Начало работы года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Окончание работы ______________________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6. Срок испытания : б) с испытанием на срок : 1 месяц</w:t>
      </w:r>
    </w:p>
    <w:p w14:paraId="5C8D7A2A" w14:textId="77777777" w:rsidR="001E71D6" w:rsidRDefault="001E71D6" w:rsidP="001E7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7.Особенности режима рабочего времени :</w:t>
      </w:r>
      <w:r>
        <w:rPr>
          <w:rFonts w:ascii="Arial" w:hAnsi="Arial" w:cs="Arial"/>
          <w:color w:val="333333"/>
          <w:sz w:val="20"/>
          <w:szCs w:val="20"/>
        </w:rPr>
        <w:br/>
        <w:t>- ненормированный рабочий день ;</w:t>
      </w:r>
      <w:r>
        <w:rPr>
          <w:rFonts w:ascii="Arial" w:hAnsi="Arial" w:cs="Arial"/>
          <w:color w:val="333333"/>
          <w:sz w:val="20"/>
          <w:szCs w:val="20"/>
        </w:rPr>
        <w:br/>
        <w:t>- работа в режиме гибкого рабочего времени с «8.00__» час. до «11__» 30 час. перерыв с «____» час. до «____» час.;</w:t>
      </w:r>
      <w:r>
        <w:rPr>
          <w:rFonts w:ascii="Arial" w:hAnsi="Arial" w:cs="Arial"/>
          <w:color w:val="333333"/>
          <w:sz w:val="20"/>
          <w:szCs w:val="20"/>
        </w:rPr>
        <w:br/>
        <w:t>- сменная работа по графику;</w:t>
      </w:r>
      <w:r>
        <w:rPr>
          <w:rFonts w:ascii="Arial" w:hAnsi="Arial" w:cs="Arial"/>
          <w:color w:val="333333"/>
          <w:sz w:val="20"/>
          <w:szCs w:val="20"/>
        </w:rPr>
        <w:br/>
        <w:t>- суммированный учёт рабочего времени;</w:t>
      </w:r>
      <w:r>
        <w:rPr>
          <w:rFonts w:ascii="Arial" w:hAnsi="Arial" w:cs="Arial"/>
          <w:color w:val="333333"/>
          <w:sz w:val="20"/>
          <w:szCs w:val="20"/>
        </w:rPr>
        <w:br/>
        <w:t>- разделённый на части рабочий день с «____» час. до «____» час.,перерыв с «____» час. до «____» час. неполный рабочий день.;</w:t>
      </w:r>
      <w:r>
        <w:rPr>
          <w:rFonts w:ascii="Arial" w:hAnsi="Arial" w:cs="Arial"/>
          <w:color w:val="333333"/>
          <w:sz w:val="20"/>
          <w:szCs w:val="20"/>
        </w:rPr>
        <w:br/>
        <w:t>- неполная рабочая неделя.</w:t>
      </w:r>
      <w:r>
        <w:rPr>
          <w:rFonts w:ascii="Arial" w:hAnsi="Arial" w:cs="Arial"/>
          <w:color w:val="333333"/>
          <w:sz w:val="20"/>
          <w:szCs w:val="20"/>
        </w:rPr>
        <w:br/>
        <w:t>8. Работнику устанавливается :</w:t>
      </w:r>
      <w:r>
        <w:rPr>
          <w:rFonts w:ascii="Arial" w:hAnsi="Arial" w:cs="Arial"/>
          <w:color w:val="333333"/>
          <w:sz w:val="20"/>
          <w:szCs w:val="20"/>
        </w:rPr>
        <w:br/>
        <w:t>Должностной оклад в размере 1785 рублей +</w:t>
      </w:r>
      <w:r>
        <w:rPr>
          <w:rFonts w:ascii="Arial" w:hAnsi="Arial" w:cs="Arial"/>
          <w:color w:val="333333"/>
          <w:sz w:val="20"/>
          <w:szCs w:val="20"/>
        </w:rPr>
        <w:br/>
        <w:t>-за особые условия работы 120 %</w:t>
      </w:r>
      <w:r>
        <w:rPr>
          <w:rFonts w:ascii="Arial" w:hAnsi="Arial" w:cs="Arial"/>
          <w:color w:val="333333"/>
          <w:sz w:val="20"/>
          <w:szCs w:val="20"/>
        </w:rPr>
        <w:br/>
        <w:t>-денежное поощрение 2 оклада =3570-00</w:t>
      </w:r>
      <w:r>
        <w:rPr>
          <w:rFonts w:ascii="Arial" w:hAnsi="Arial" w:cs="Arial"/>
          <w:color w:val="333333"/>
          <w:sz w:val="20"/>
          <w:szCs w:val="20"/>
        </w:rPr>
        <w:br/>
        <w:t>-30% - за стаж работы</w:t>
      </w:r>
      <w:r>
        <w:rPr>
          <w:rFonts w:ascii="Arial" w:hAnsi="Arial" w:cs="Arial"/>
          <w:color w:val="333333"/>
          <w:sz w:val="20"/>
          <w:szCs w:val="20"/>
        </w:rPr>
        <w:br/>
        <w:t>-40% районный коэффициент</w:t>
      </w:r>
      <w:r>
        <w:rPr>
          <w:rFonts w:ascii="Arial" w:hAnsi="Arial" w:cs="Arial"/>
          <w:color w:val="333333"/>
          <w:sz w:val="20"/>
          <w:szCs w:val="20"/>
        </w:rPr>
        <w:br/>
        <w:t>_________________________________________________________</w:t>
      </w:r>
    </w:p>
    <w:p w14:paraId="3A948316" w14:textId="77777777" w:rsidR="001E71D6" w:rsidRDefault="001E71D6" w:rsidP="001E7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 Работа в нерабочий праздничный день оплачивается в размере одинарной часовой ставки сверх оклада, если работа производилась в пределах месячной нормы рабочего времени, и в размере двойной часовой ставки сверх оклада, если работа производилась сверх месячной нормы.</w:t>
      </w:r>
      <w:r>
        <w:rPr>
          <w:rFonts w:ascii="Arial" w:hAnsi="Arial" w:cs="Arial"/>
          <w:color w:val="333333"/>
          <w:sz w:val="20"/>
          <w:szCs w:val="20"/>
        </w:rPr>
        <w:br/>
        <w:t>10. Сверхурочная работа оплачивается за первых два часа работы в полуторном размере, за последующие часы в двойном размере. По письменному согласию Работника вместо повышенной оплаты предоставляется дополнительный день отдыха.</w:t>
      </w:r>
      <w:r>
        <w:rPr>
          <w:rFonts w:ascii="Arial" w:hAnsi="Arial" w:cs="Arial"/>
          <w:color w:val="333333"/>
          <w:sz w:val="20"/>
          <w:szCs w:val="20"/>
        </w:rPr>
        <w:br/>
        <w:t>11. Работа в ночное время оплачивается увеличением размера часовой тарифной ставки на _________%.</w:t>
      </w:r>
      <w:r>
        <w:rPr>
          <w:rFonts w:ascii="Arial" w:hAnsi="Arial" w:cs="Arial"/>
          <w:color w:val="333333"/>
          <w:sz w:val="20"/>
          <w:szCs w:val="20"/>
        </w:rPr>
        <w:br/>
        <w:t>12. Работнику устанавливаются :</w:t>
      </w:r>
      <w:r>
        <w:rPr>
          <w:rFonts w:ascii="Arial" w:hAnsi="Arial" w:cs="Arial"/>
          <w:color w:val="333333"/>
          <w:sz w:val="20"/>
          <w:szCs w:val="20"/>
        </w:rPr>
        <w:br/>
        <w:t>- ежегодный основной оплачиваемый отпуск продолжительностью 28 календарных дней;</w:t>
      </w:r>
      <w:r>
        <w:rPr>
          <w:rFonts w:ascii="Arial" w:hAnsi="Arial" w:cs="Arial"/>
          <w:color w:val="333333"/>
          <w:sz w:val="20"/>
          <w:szCs w:val="20"/>
        </w:rPr>
        <w:br/>
        <w:t>- ежегодный дополнительный оплачиваемый отпуск продолжительностью 8 календарных дней</w:t>
      </w:r>
      <w:r>
        <w:rPr>
          <w:rFonts w:ascii="Arial" w:hAnsi="Arial" w:cs="Arial"/>
          <w:color w:val="333333"/>
          <w:sz w:val="20"/>
          <w:szCs w:val="20"/>
        </w:rPr>
        <w:br/>
        <w:t>- к отпуску добавляется 1 день ежегодно за стаж муниципальной службы</w:t>
      </w:r>
      <w:r>
        <w:rPr>
          <w:rFonts w:ascii="Arial" w:hAnsi="Arial" w:cs="Arial"/>
          <w:color w:val="333333"/>
          <w:sz w:val="20"/>
          <w:szCs w:val="20"/>
        </w:rPr>
        <w:br/>
        <w:t>13. Работник должен выполнять следующие обязанности :</w:t>
      </w:r>
      <w:r>
        <w:rPr>
          <w:rFonts w:ascii="Arial" w:hAnsi="Arial" w:cs="Arial"/>
          <w:color w:val="333333"/>
          <w:sz w:val="20"/>
          <w:szCs w:val="20"/>
        </w:rPr>
        <w:br/>
        <w:t>Согласно должностной инструкции</w:t>
      </w:r>
    </w:p>
    <w:p w14:paraId="6E75B70F" w14:textId="77777777" w:rsidR="001E71D6" w:rsidRDefault="001E71D6" w:rsidP="001E7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14. Работодатель не может требовать от Работника выполнения работы, не предусмотренной трудовым договором. 15. Другие условия договора, связанные со спецификой труда ____________</w:t>
      </w:r>
      <w:r>
        <w:rPr>
          <w:rFonts w:ascii="Arial" w:hAnsi="Arial" w:cs="Arial"/>
          <w:color w:val="333333"/>
          <w:sz w:val="20"/>
          <w:szCs w:val="20"/>
        </w:rPr>
        <w:br/>
        <w:t>________________________________________________________ 16. Основные правила и обязанности Работника</w:t>
      </w:r>
      <w:r>
        <w:rPr>
          <w:rFonts w:ascii="Arial" w:hAnsi="Arial" w:cs="Arial"/>
          <w:color w:val="333333"/>
          <w:sz w:val="20"/>
          <w:szCs w:val="20"/>
        </w:rPr>
        <w:br/>
        <w:t>Работник имеет право на :</w:t>
      </w:r>
      <w:r>
        <w:rPr>
          <w:rFonts w:ascii="Arial" w:hAnsi="Arial" w:cs="Arial"/>
          <w:color w:val="333333"/>
          <w:sz w:val="20"/>
          <w:szCs w:val="20"/>
        </w:rPr>
        <w:br/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 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предоставление ему работы, обусловленной трудовым договором ;</w:t>
      </w:r>
      <w:r>
        <w:rPr>
          <w:rFonts w:ascii="Arial" w:hAnsi="Arial" w:cs="Arial"/>
          <w:color w:val="333333"/>
          <w:sz w:val="20"/>
          <w:szCs w:val="20"/>
        </w:rPr>
        <w:br/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  <w:r>
        <w:rPr>
          <w:rFonts w:ascii="Arial" w:hAnsi="Arial" w:cs="Arial"/>
          <w:color w:val="333333"/>
          <w:sz w:val="20"/>
          <w:szCs w:val="20"/>
        </w:rPr>
        <w:br/>
        <w:t>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</w:t>
      </w:r>
      <w:r>
        <w:rPr>
          <w:rFonts w:ascii="Arial" w:hAnsi="Arial" w:cs="Arial"/>
          <w:color w:val="333333"/>
          <w:sz w:val="20"/>
          <w:szCs w:val="20"/>
        </w:rPr>
        <w:br/>
        <w:t>отдых, обеспечиваемый установлением нормальной продолжительности рабочего времени, сокращённого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>
        <w:rPr>
          <w:rFonts w:ascii="Arial" w:hAnsi="Arial" w:cs="Arial"/>
          <w:color w:val="333333"/>
          <w:sz w:val="20"/>
          <w:szCs w:val="20"/>
        </w:rPr>
        <w:br/>
        <w:t>полную достоверную информацию об условиях труда и требованиях охраны труда на рабочем месте;</w:t>
      </w:r>
      <w:r>
        <w:rPr>
          <w:rFonts w:ascii="Arial" w:hAnsi="Arial" w:cs="Arial"/>
          <w:color w:val="333333"/>
          <w:sz w:val="20"/>
          <w:szCs w:val="20"/>
        </w:rPr>
        <w:br/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  <w:r>
        <w:rPr>
          <w:rFonts w:ascii="Arial" w:hAnsi="Arial" w:cs="Arial"/>
          <w:color w:val="333333"/>
          <w:sz w:val="20"/>
          <w:szCs w:val="20"/>
        </w:rPr>
        <w:br/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>
        <w:rPr>
          <w:rFonts w:ascii="Arial" w:hAnsi="Arial" w:cs="Arial"/>
          <w:color w:val="333333"/>
          <w:sz w:val="20"/>
          <w:szCs w:val="20"/>
        </w:rPr>
        <w:br/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  <w:r>
        <w:rPr>
          <w:rFonts w:ascii="Arial" w:hAnsi="Arial" w:cs="Arial"/>
          <w:color w:val="333333"/>
          <w:sz w:val="20"/>
          <w:szCs w:val="20"/>
        </w:rPr>
        <w:br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>
        <w:rPr>
          <w:rFonts w:ascii="Arial" w:hAnsi="Arial" w:cs="Arial"/>
          <w:color w:val="333333"/>
          <w:sz w:val="20"/>
          <w:szCs w:val="20"/>
        </w:rPr>
        <w:br/>
        <w:t>2</w:t>
      </w:r>
      <w:r>
        <w:rPr>
          <w:rFonts w:ascii="Arial" w:hAnsi="Arial" w:cs="Arial"/>
          <w:color w:val="333333"/>
          <w:sz w:val="20"/>
          <w:szCs w:val="20"/>
        </w:rPr>
        <w:br/>
        <w:t>защиту своих трудовых прав, свобод и законных интересов всеми не запрещёнными законом способами;</w:t>
      </w:r>
      <w:r>
        <w:rPr>
          <w:rFonts w:ascii="Arial" w:hAnsi="Arial" w:cs="Arial"/>
          <w:color w:val="333333"/>
          <w:sz w:val="20"/>
          <w:szCs w:val="20"/>
        </w:rPr>
        <w:br/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  <w:r>
        <w:rPr>
          <w:rFonts w:ascii="Arial" w:hAnsi="Arial" w:cs="Arial"/>
          <w:color w:val="333333"/>
          <w:sz w:val="20"/>
          <w:szCs w:val="20"/>
        </w:rPr>
        <w:br/>
        <w:t>возмещение вреда, причинённого работнику в связи с исполнением им трудовых обязанностей, и компенсацию морального вреда в порядке, установленном Трудовым кодексом, иными федеральными законами;</w:t>
      </w:r>
      <w:r>
        <w:rPr>
          <w:rFonts w:ascii="Arial" w:hAnsi="Arial" w:cs="Arial"/>
          <w:color w:val="333333"/>
          <w:sz w:val="20"/>
          <w:szCs w:val="20"/>
        </w:rPr>
        <w:br/>
        <w:t>обязательное социальное страхование в случаях, предусмотренных федеральными законами.</w:t>
      </w:r>
      <w:r>
        <w:rPr>
          <w:rFonts w:ascii="Arial" w:hAnsi="Arial" w:cs="Arial"/>
          <w:color w:val="333333"/>
          <w:sz w:val="20"/>
          <w:szCs w:val="20"/>
        </w:rPr>
        <w:br/>
        <w:t>Работник обязан:</w:t>
      </w:r>
      <w:r>
        <w:rPr>
          <w:rFonts w:ascii="Arial" w:hAnsi="Arial" w:cs="Arial"/>
          <w:color w:val="333333"/>
          <w:sz w:val="20"/>
          <w:szCs w:val="20"/>
        </w:rPr>
        <w:br/>
        <w:t>добросовестно исполнять свои трудовые обязанности, возложенные на него трудовым договором;</w:t>
      </w:r>
      <w:r>
        <w:rPr>
          <w:rFonts w:ascii="Arial" w:hAnsi="Arial" w:cs="Arial"/>
          <w:color w:val="333333"/>
          <w:sz w:val="20"/>
          <w:szCs w:val="20"/>
        </w:rPr>
        <w:br/>
        <w:t>соблюдать правила внутреннего трудового распорядка организации;</w:t>
      </w:r>
      <w:r>
        <w:rPr>
          <w:rFonts w:ascii="Arial" w:hAnsi="Arial" w:cs="Arial"/>
          <w:color w:val="333333"/>
          <w:sz w:val="20"/>
          <w:szCs w:val="20"/>
        </w:rPr>
        <w:br/>
        <w:t>соблюдать трудовую дисциплину;</w:t>
      </w:r>
      <w:r>
        <w:rPr>
          <w:rFonts w:ascii="Arial" w:hAnsi="Arial" w:cs="Arial"/>
          <w:color w:val="333333"/>
          <w:sz w:val="20"/>
          <w:szCs w:val="20"/>
        </w:rPr>
        <w:br/>
        <w:t>выполнять установленные нормы труда;</w:t>
      </w:r>
      <w:r>
        <w:rPr>
          <w:rFonts w:ascii="Arial" w:hAnsi="Arial" w:cs="Arial"/>
          <w:color w:val="333333"/>
          <w:sz w:val="20"/>
          <w:szCs w:val="20"/>
        </w:rPr>
        <w:br/>
        <w:t>соблюдать требования по охране труда и обеспечению безопасности труда;</w:t>
      </w:r>
      <w:r>
        <w:rPr>
          <w:rFonts w:ascii="Arial" w:hAnsi="Arial" w:cs="Arial"/>
          <w:color w:val="333333"/>
          <w:sz w:val="20"/>
          <w:szCs w:val="20"/>
        </w:rPr>
        <w:br/>
        <w:t>бережно относиться к имуществу работодателя и других работников;</w:t>
      </w:r>
      <w:r>
        <w:rPr>
          <w:rFonts w:ascii="Arial" w:hAnsi="Arial" w:cs="Arial"/>
          <w:color w:val="333333"/>
          <w:sz w:val="20"/>
          <w:szCs w:val="20"/>
        </w:rPr>
        <w:br/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  <w:r>
        <w:rPr>
          <w:rFonts w:ascii="Arial" w:hAnsi="Arial" w:cs="Arial"/>
          <w:color w:val="333333"/>
          <w:sz w:val="20"/>
          <w:szCs w:val="20"/>
        </w:rPr>
        <w:br/>
        <w:t>17. Основные права и обязанности работодателя</w:t>
      </w:r>
    </w:p>
    <w:p w14:paraId="34FCB303" w14:textId="77777777" w:rsidR="001E71D6" w:rsidRDefault="001E71D6" w:rsidP="001E7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Работодатель имеет право :</w:t>
      </w:r>
      <w:r>
        <w:rPr>
          <w:rFonts w:ascii="Arial" w:hAnsi="Arial" w:cs="Arial"/>
          <w:color w:val="333333"/>
          <w:sz w:val="20"/>
          <w:szCs w:val="20"/>
        </w:rPr>
        <w:br/>
        <w:t>заключать, изменять и расторгать трудовой договор с работником в порядке и на условиях, которые установлены Трудовым кодексом, иными федеральными законами;</w:t>
      </w:r>
      <w:r>
        <w:rPr>
          <w:rFonts w:ascii="Arial" w:hAnsi="Arial" w:cs="Arial"/>
          <w:color w:val="333333"/>
          <w:sz w:val="20"/>
          <w:szCs w:val="20"/>
        </w:rPr>
        <w:br/>
        <w:t>вести коллективные переговоры и заключать коллективные договоры;</w:t>
      </w:r>
      <w:r>
        <w:rPr>
          <w:rFonts w:ascii="Arial" w:hAnsi="Arial" w:cs="Arial"/>
          <w:color w:val="333333"/>
          <w:sz w:val="20"/>
          <w:szCs w:val="20"/>
        </w:rPr>
        <w:br/>
        <w:t>поощрять работника за добросовестный эффективный труд;</w:t>
      </w:r>
      <w:r>
        <w:rPr>
          <w:rFonts w:ascii="Arial" w:hAnsi="Arial" w:cs="Arial"/>
          <w:color w:val="333333"/>
          <w:sz w:val="20"/>
          <w:szCs w:val="20"/>
        </w:rPr>
        <w:br/>
        <w:t>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  <w:r>
        <w:rPr>
          <w:rFonts w:ascii="Arial" w:hAnsi="Arial" w:cs="Arial"/>
          <w:color w:val="333333"/>
          <w:sz w:val="20"/>
          <w:szCs w:val="20"/>
        </w:rPr>
        <w:br/>
        <w:t>привлекать работника к дисциплинарной и материальной ответственности в порядке, установленном Трудовым кодексом, иными федеральными законами ;</w:t>
      </w:r>
      <w:r>
        <w:rPr>
          <w:rFonts w:ascii="Arial" w:hAnsi="Arial" w:cs="Arial"/>
          <w:color w:val="333333"/>
          <w:sz w:val="20"/>
          <w:szCs w:val="20"/>
        </w:rPr>
        <w:br/>
        <w:t>принимать локальные нормативные акты;</w:t>
      </w:r>
      <w:r>
        <w:rPr>
          <w:rFonts w:ascii="Arial" w:hAnsi="Arial" w:cs="Arial"/>
          <w:color w:val="333333"/>
          <w:sz w:val="20"/>
          <w:szCs w:val="20"/>
        </w:rPr>
        <w:br/>
        <w:t>создавать объединения работодателей в целях представительства и защиты своих интересов и вступать в них.</w:t>
      </w:r>
      <w:r>
        <w:rPr>
          <w:rFonts w:ascii="Arial" w:hAnsi="Arial" w:cs="Arial"/>
          <w:color w:val="333333"/>
          <w:sz w:val="20"/>
          <w:szCs w:val="20"/>
        </w:rPr>
        <w:br/>
        <w:t>Работодатель обязан :</w:t>
      </w:r>
      <w:r>
        <w:rPr>
          <w:rFonts w:ascii="Arial" w:hAnsi="Arial" w:cs="Arial"/>
          <w:color w:val="333333"/>
          <w:sz w:val="20"/>
          <w:szCs w:val="20"/>
        </w:rPr>
        <w:br/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  <w:r>
        <w:rPr>
          <w:rFonts w:ascii="Arial" w:hAnsi="Arial" w:cs="Arial"/>
          <w:color w:val="333333"/>
          <w:sz w:val="20"/>
          <w:szCs w:val="20"/>
        </w:rPr>
        <w:br/>
        <w:t>предоставлять работнику работу, обусловленную трудовым договором;</w:t>
      </w:r>
      <w:r>
        <w:rPr>
          <w:rFonts w:ascii="Arial" w:hAnsi="Arial" w:cs="Arial"/>
          <w:color w:val="333333"/>
          <w:sz w:val="20"/>
          <w:szCs w:val="20"/>
        </w:rPr>
        <w:br/>
        <w:t>обеспечивать безопасность труда и условия, отвечающие требованиям охраны и гигиены труда;</w:t>
      </w:r>
      <w:r>
        <w:rPr>
          <w:rFonts w:ascii="Arial" w:hAnsi="Arial" w:cs="Arial"/>
          <w:color w:val="333333"/>
          <w:sz w:val="20"/>
          <w:szCs w:val="20"/>
        </w:rPr>
        <w:br/>
        <w:t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  <w:r>
        <w:rPr>
          <w:rFonts w:ascii="Arial" w:hAnsi="Arial" w:cs="Arial"/>
          <w:color w:val="333333"/>
          <w:sz w:val="20"/>
          <w:szCs w:val="20"/>
        </w:rPr>
        <w:br/>
        <w:t>выплачивать в полном размере причитающуюся работнику заработную плату в сроки, установленные Трудовым кодексом РФ, правилами внутреннего трудового распорядка организации;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  <w:r>
        <w:rPr>
          <w:rFonts w:ascii="Arial" w:hAnsi="Arial" w:cs="Arial"/>
          <w:color w:val="333333"/>
          <w:sz w:val="20"/>
          <w:szCs w:val="20"/>
        </w:rPr>
        <w:br/>
        <w:t>3</w:t>
      </w:r>
      <w:r>
        <w:rPr>
          <w:rFonts w:ascii="Arial" w:hAnsi="Arial" w:cs="Arial"/>
          <w:color w:val="333333"/>
          <w:sz w:val="20"/>
          <w:szCs w:val="20"/>
        </w:rPr>
        <w:br/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  <w:r>
        <w:rPr>
          <w:rFonts w:ascii="Arial" w:hAnsi="Arial" w:cs="Arial"/>
          <w:color w:val="333333"/>
          <w:sz w:val="20"/>
          <w:szCs w:val="20"/>
        </w:rPr>
        <w:br/>
        <w:t>обеспечивать бытовые нужды работника, связанные с исполнением ими трудовых обязанностей;</w:t>
      </w:r>
      <w:r>
        <w:rPr>
          <w:rFonts w:ascii="Arial" w:hAnsi="Arial" w:cs="Arial"/>
          <w:color w:val="333333"/>
          <w:sz w:val="20"/>
          <w:szCs w:val="20"/>
        </w:rPr>
        <w:br/>
        <w:t>осуществлять обязательное социальное страхование работника в порядке, установленном федеральными законами;</w:t>
      </w:r>
      <w:r>
        <w:rPr>
          <w:rFonts w:ascii="Arial" w:hAnsi="Arial" w:cs="Arial"/>
          <w:color w:val="333333"/>
          <w:sz w:val="20"/>
          <w:szCs w:val="20"/>
        </w:rPr>
        <w:br/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  <w:r>
        <w:rPr>
          <w:rFonts w:ascii="Arial" w:hAnsi="Arial" w:cs="Arial"/>
          <w:color w:val="333333"/>
          <w:sz w:val="20"/>
          <w:szCs w:val="20"/>
        </w:rPr>
        <w:br/>
        <w:t>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  <w:r>
        <w:rPr>
          <w:rFonts w:ascii="Arial" w:hAnsi="Arial" w:cs="Arial"/>
          <w:color w:val="333333"/>
          <w:sz w:val="20"/>
          <w:szCs w:val="20"/>
        </w:rPr>
        <w:br/>
        <w:t>18. Вступление трудового договора в силу.</w:t>
      </w:r>
      <w:r>
        <w:rPr>
          <w:rFonts w:ascii="Arial" w:hAnsi="Arial" w:cs="Arial"/>
          <w:color w:val="333333"/>
          <w:sz w:val="20"/>
          <w:szCs w:val="20"/>
        </w:rPr>
        <w:br/>
        <w:t>Трудовой договор вступает в силу со дня его подписания Работником и Работодателем.</w:t>
      </w:r>
      <w:r>
        <w:rPr>
          <w:rFonts w:ascii="Arial" w:hAnsi="Arial" w:cs="Arial"/>
          <w:color w:val="333333"/>
          <w:sz w:val="20"/>
          <w:szCs w:val="20"/>
        </w:rPr>
        <w:br/>
        <w:t>Работник обязан приступить к исполнению трудовых обязанностей со дня указанного в трудовом договоре.</w:t>
      </w:r>
      <w:r>
        <w:rPr>
          <w:rFonts w:ascii="Arial" w:hAnsi="Arial" w:cs="Arial"/>
          <w:color w:val="333333"/>
          <w:sz w:val="20"/>
          <w:szCs w:val="20"/>
        </w:rPr>
        <w:br/>
        <w:t>Трудовой договор составлен в двух экземплярах. Один экземпляр находится у Работодателя, второй- у Работника. Оба экземпляра имеют одинаковую юридическую силу.</w:t>
      </w:r>
      <w:r>
        <w:rPr>
          <w:rFonts w:ascii="Arial" w:hAnsi="Arial" w:cs="Arial"/>
          <w:color w:val="333333"/>
          <w:sz w:val="20"/>
          <w:szCs w:val="20"/>
        </w:rPr>
        <w:br/>
        <w:t>Изменения и дополнения вносятся в трудовой договор по письменному соглашению сторон в порядке, установленном Трудовым кодексом РФ.</w:t>
      </w:r>
    </w:p>
    <w:p w14:paraId="5D6C379B" w14:textId="77777777" w:rsidR="001E71D6" w:rsidRDefault="001E71D6" w:rsidP="001E7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Предприятие Работник</w:t>
      </w:r>
      <w:r>
        <w:rPr>
          <w:rFonts w:ascii="Arial" w:hAnsi="Arial" w:cs="Arial"/>
          <w:color w:val="333333"/>
          <w:sz w:val="20"/>
          <w:szCs w:val="20"/>
        </w:rPr>
        <w:br/>
        <w:t>(работодатель)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Глава сельского поселения</w:t>
      </w:r>
      <w:r>
        <w:rPr>
          <w:rFonts w:ascii="Arial" w:hAnsi="Arial" w:cs="Arial"/>
          <w:color w:val="333333"/>
          <w:sz w:val="20"/>
          <w:szCs w:val="20"/>
        </w:rPr>
        <w:br/>
        <w:t>«Мирсановское»</w:t>
      </w:r>
      <w:r>
        <w:rPr>
          <w:rFonts w:ascii="Arial" w:hAnsi="Arial" w:cs="Arial"/>
          <w:color w:val="333333"/>
          <w:sz w:val="20"/>
          <w:szCs w:val="20"/>
        </w:rPr>
        <w:br/>
        <w:t>Абрамова С.Ф.</w:t>
      </w:r>
      <w:r>
        <w:rPr>
          <w:rFonts w:ascii="Arial" w:hAnsi="Arial" w:cs="Arial"/>
          <w:color w:val="333333"/>
          <w:sz w:val="20"/>
          <w:szCs w:val="20"/>
        </w:rPr>
        <w:br/>
        <w:t>___________________ ___________________________</w:t>
      </w:r>
      <w:r>
        <w:rPr>
          <w:rFonts w:ascii="Arial" w:hAnsi="Arial" w:cs="Arial"/>
          <w:color w:val="333333"/>
          <w:sz w:val="20"/>
          <w:szCs w:val="20"/>
        </w:rPr>
        <w:br/>
        <w:t>(подпись) (подпись)</w:t>
      </w:r>
    </w:p>
    <w:p w14:paraId="1CDF3ABC" w14:textId="77777777" w:rsidR="00DC4CF0" w:rsidRDefault="00DC4CF0"/>
    <w:sectPr w:rsidR="00DC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71D6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2020-05-17T21:17:00Z</dcterms:created>
  <dcterms:modified xsi:type="dcterms:W3CDTF">2020-05-17T21:17:00Z</dcterms:modified>
</cp:coreProperties>
</file>